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19" w:rsidRDefault="00885F67">
      <w:pPr>
        <w:rPr>
          <w:rFonts w:ascii="Times New Roman" w:hAnsi="Times New Roman" w:cs="Times New Roman"/>
          <w:b/>
          <w:sz w:val="24"/>
          <w:szCs w:val="24"/>
        </w:rPr>
      </w:pPr>
      <w:r>
        <w:rPr>
          <w:rFonts w:ascii="Times New Roman" w:hAnsi="Times New Roman" w:cs="Times New Roman"/>
          <w:b/>
          <w:sz w:val="24"/>
          <w:szCs w:val="24"/>
        </w:rPr>
        <w:t xml:space="preserve">Worker Background Assessment </w:t>
      </w:r>
    </w:p>
    <w:p w:rsidR="00252F6F" w:rsidRDefault="00885F67">
      <w:pPr>
        <w:rPr>
          <w:rFonts w:ascii="Times New Roman" w:hAnsi="Times New Roman" w:cs="Times New Roman"/>
          <w:b/>
          <w:i/>
          <w:sz w:val="24"/>
          <w:szCs w:val="24"/>
        </w:rPr>
      </w:pPr>
      <w:r>
        <w:rPr>
          <w:rFonts w:ascii="Times New Roman" w:hAnsi="Times New Roman" w:cs="Times New Roman"/>
          <w:b/>
          <w:i/>
          <w:sz w:val="24"/>
          <w:szCs w:val="24"/>
        </w:rPr>
        <w:t>Use</w:t>
      </w:r>
    </w:p>
    <w:p w:rsidR="00A124CE" w:rsidRDefault="00885F67">
      <w:pPr>
        <w:rPr>
          <w:rFonts w:ascii="Times New Roman" w:hAnsi="Times New Roman" w:cs="Times New Roman"/>
          <w:sz w:val="24"/>
          <w:szCs w:val="24"/>
        </w:rPr>
      </w:pPr>
      <w:r>
        <w:rPr>
          <w:rFonts w:ascii="Times New Roman" w:hAnsi="Times New Roman" w:cs="Times New Roman"/>
          <w:sz w:val="24"/>
          <w:szCs w:val="24"/>
        </w:rPr>
        <w:t xml:space="preserve">Whenever a director is interviewing a candidate for an assignment </w:t>
      </w:r>
      <w:r w:rsidR="003C76BB">
        <w:rPr>
          <w:rFonts w:ascii="Times New Roman" w:hAnsi="Times New Roman" w:cs="Times New Roman"/>
          <w:sz w:val="24"/>
          <w:szCs w:val="24"/>
        </w:rPr>
        <w:t xml:space="preserve">over one month in length </w:t>
      </w:r>
      <w:r>
        <w:rPr>
          <w:rFonts w:ascii="Times New Roman" w:hAnsi="Times New Roman" w:cs="Times New Roman"/>
          <w:sz w:val="24"/>
          <w:szCs w:val="24"/>
        </w:rPr>
        <w:t>for which VMMissions will be the primary agency</w:t>
      </w:r>
      <w:r w:rsidR="00AF495F">
        <w:rPr>
          <w:rFonts w:ascii="Times New Roman" w:hAnsi="Times New Roman" w:cs="Times New Roman"/>
          <w:sz w:val="24"/>
          <w:szCs w:val="24"/>
        </w:rPr>
        <w:t xml:space="preserve"> (i.e., is either the employer or has the primary role in ministry supervision/coaching)</w:t>
      </w:r>
      <w:r>
        <w:rPr>
          <w:rFonts w:ascii="Times New Roman" w:hAnsi="Times New Roman" w:cs="Times New Roman"/>
          <w:sz w:val="24"/>
          <w:szCs w:val="24"/>
        </w:rPr>
        <w:t xml:space="preserve">, this handout should be shared with the </w:t>
      </w:r>
      <w:r w:rsidR="00AF495F">
        <w:rPr>
          <w:rFonts w:ascii="Times New Roman" w:hAnsi="Times New Roman" w:cs="Times New Roman"/>
          <w:sz w:val="24"/>
          <w:szCs w:val="24"/>
        </w:rPr>
        <w:t xml:space="preserve">applicant </w:t>
      </w:r>
      <w:r>
        <w:rPr>
          <w:rFonts w:ascii="Times New Roman" w:hAnsi="Times New Roman" w:cs="Times New Roman"/>
          <w:sz w:val="24"/>
          <w:szCs w:val="24"/>
        </w:rPr>
        <w:t>and then</w:t>
      </w:r>
      <w:r w:rsidR="00AF495F">
        <w:rPr>
          <w:rFonts w:ascii="Times New Roman" w:hAnsi="Times New Roman" w:cs="Times New Roman"/>
          <w:sz w:val="24"/>
          <w:szCs w:val="24"/>
        </w:rPr>
        <w:t>, no sooner than 24 hours later (i.e., to allow time for reflection),</w:t>
      </w:r>
      <w:r>
        <w:rPr>
          <w:rFonts w:ascii="Times New Roman" w:hAnsi="Times New Roman" w:cs="Times New Roman"/>
          <w:sz w:val="24"/>
          <w:szCs w:val="24"/>
        </w:rPr>
        <w:t xml:space="preserve"> discussed verbally</w:t>
      </w:r>
      <w:r w:rsidR="00AF495F">
        <w:rPr>
          <w:rFonts w:ascii="Times New Roman" w:hAnsi="Times New Roman" w:cs="Times New Roman"/>
          <w:sz w:val="24"/>
          <w:szCs w:val="24"/>
        </w:rPr>
        <w:t xml:space="preserve"> with the applicant.</w:t>
      </w:r>
      <w:r w:rsidR="00A124CE">
        <w:rPr>
          <w:rFonts w:ascii="Times New Roman" w:hAnsi="Times New Roman" w:cs="Times New Roman"/>
          <w:sz w:val="24"/>
          <w:szCs w:val="24"/>
        </w:rPr>
        <w:t xml:space="preserve">  For assignments less than one month in duration, VMMissions will</w:t>
      </w:r>
      <w:r w:rsidR="00433DE5">
        <w:rPr>
          <w:rFonts w:ascii="Times New Roman" w:hAnsi="Times New Roman" w:cs="Times New Roman"/>
          <w:sz w:val="24"/>
          <w:szCs w:val="24"/>
        </w:rPr>
        <w:t>, through the application and reference process,</w:t>
      </w:r>
      <w:r w:rsidR="00A124CE">
        <w:rPr>
          <w:rFonts w:ascii="Times New Roman" w:hAnsi="Times New Roman" w:cs="Times New Roman"/>
          <w:sz w:val="24"/>
          <w:szCs w:val="24"/>
        </w:rPr>
        <w:t xml:space="preserve"> rely on the sending congregation to help us know and discern whether a worker’s past experience would make their participation in short-term assignment imprudent or unwise.  </w:t>
      </w:r>
      <w:r w:rsidR="00EF4BC9">
        <w:rPr>
          <w:rFonts w:ascii="Times New Roman" w:hAnsi="Times New Roman" w:cs="Times New Roman"/>
          <w:sz w:val="24"/>
          <w:szCs w:val="24"/>
        </w:rPr>
        <w:t>Any sensitive information shared during this assessment will be handled discreetly by staff and shared internally only on a need-to-know basis.</w:t>
      </w:r>
    </w:p>
    <w:p w:rsidR="00885F67" w:rsidRPr="00885F67" w:rsidRDefault="00885F67">
      <w:pPr>
        <w:rPr>
          <w:rFonts w:ascii="Times New Roman" w:hAnsi="Times New Roman" w:cs="Times New Roman"/>
          <w:b/>
          <w:i/>
          <w:sz w:val="24"/>
          <w:szCs w:val="24"/>
        </w:rPr>
      </w:pPr>
      <w:r w:rsidRPr="00885F67">
        <w:rPr>
          <w:rFonts w:ascii="Times New Roman" w:hAnsi="Times New Roman" w:cs="Times New Roman"/>
          <w:b/>
          <w:i/>
          <w:sz w:val="24"/>
          <w:szCs w:val="24"/>
        </w:rPr>
        <w:t>Preface</w:t>
      </w:r>
    </w:p>
    <w:p w:rsidR="00B50B9A" w:rsidRPr="00C3788C" w:rsidRDefault="006E0CDA">
      <w:pPr>
        <w:rPr>
          <w:rFonts w:ascii="Times New Roman" w:hAnsi="Times New Roman" w:cs="Times New Roman"/>
          <w:sz w:val="24"/>
          <w:szCs w:val="24"/>
        </w:rPr>
      </w:pPr>
      <w:r w:rsidRPr="00C3788C">
        <w:rPr>
          <w:rFonts w:ascii="Times New Roman" w:hAnsi="Times New Roman" w:cs="Times New Roman"/>
          <w:sz w:val="24"/>
          <w:szCs w:val="24"/>
        </w:rPr>
        <w:t>Scr</w:t>
      </w:r>
      <w:r w:rsidR="00AF495F">
        <w:rPr>
          <w:rFonts w:ascii="Times New Roman" w:hAnsi="Times New Roman" w:cs="Times New Roman"/>
          <w:sz w:val="24"/>
          <w:szCs w:val="24"/>
        </w:rPr>
        <w:t>ipture tells us</w:t>
      </w:r>
      <w:r w:rsidR="00B50B9A" w:rsidRPr="00C3788C">
        <w:rPr>
          <w:rFonts w:ascii="Times New Roman" w:hAnsi="Times New Roman" w:cs="Times New Roman"/>
          <w:sz w:val="24"/>
          <w:szCs w:val="24"/>
        </w:rPr>
        <w:t xml:space="preserve"> that all have sinned and fall short of the glory of God (Romans 3:23).  </w:t>
      </w:r>
      <w:r w:rsidRPr="00C3788C">
        <w:rPr>
          <w:rFonts w:ascii="Times New Roman" w:hAnsi="Times New Roman" w:cs="Times New Roman"/>
          <w:sz w:val="24"/>
          <w:szCs w:val="24"/>
        </w:rPr>
        <w:t xml:space="preserve">We have all sinned, and we have all been sinned against.  </w:t>
      </w:r>
      <w:r w:rsidR="00B50B9A" w:rsidRPr="00C3788C">
        <w:rPr>
          <w:rFonts w:ascii="Times New Roman" w:hAnsi="Times New Roman" w:cs="Times New Roman"/>
          <w:sz w:val="24"/>
          <w:szCs w:val="24"/>
        </w:rPr>
        <w:t>Yet, if we are in Jesus, we are forgiven (Romans 3:24)</w:t>
      </w:r>
      <w:r w:rsidRPr="00C3788C">
        <w:rPr>
          <w:rFonts w:ascii="Times New Roman" w:hAnsi="Times New Roman" w:cs="Times New Roman"/>
          <w:sz w:val="24"/>
          <w:szCs w:val="24"/>
        </w:rPr>
        <w:t>, we are called to forgive others (Eph 4:32),</w:t>
      </w:r>
      <w:r w:rsidR="00B50B9A" w:rsidRPr="00C3788C">
        <w:rPr>
          <w:rFonts w:ascii="Times New Roman" w:hAnsi="Times New Roman" w:cs="Times New Roman"/>
          <w:sz w:val="24"/>
          <w:szCs w:val="24"/>
        </w:rPr>
        <w:t xml:space="preserve"> and</w:t>
      </w:r>
      <w:r w:rsidR="00065A4F" w:rsidRPr="00C3788C">
        <w:rPr>
          <w:rFonts w:ascii="Times New Roman" w:hAnsi="Times New Roman" w:cs="Times New Roman"/>
          <w:sz w:val="24"/>
          <w:szCs w:val="24"/>
        </w:rPr>
        <w:t xml:space="preserve"> we</w:t>
      </w:r>
      <w:r w:rsidR="00B50B9A" w:rsidRPr="00C3788C">
        <w:rPr>
          <w:rFonts w:ascii="Times New Roman" w:hAnsi="Times New Roman" w:cs="Times New Roman"/>
          <w:sz w:val="24"/>
          <w:szCs w:val="24"/>
        </w:rPr>
        <w:t xml:space="preserve"> are made new (2 </w:t>
      </w:r>
      <w:proofErr w:type="spellStart"/>
      <w:r w:rsidR="00B50B9A" w:rsidRPr="00C3788C">
        <w:rPr>
          <w:rFonts w:ascii="Times New Roman" w:hAnsi="Times New Roman" w:cs="Times New Roman"/>
          <w:sz w:val="24"/>
          <w:szCs w:val="24"/>
        </w:rPr>
        <w:t>Cor</w:t>
      </w:r>
      <w:proofErr w:type="spellEnd"/>
      <w:r w:rsidR="00B50B9A" w:rsidRPr="00C3788C">
        <w:rPr>
          <w:rFonts w:ascii="Times New Roman" w:hAnsi="Times New Roman" w:cs="Times New Roman"/>
          <w:sz w:val="24"/>
          <w:szCs w:val="24"/>
        </w:rPr>
        <w:t xml:space="preserve"> 5:17). </w:t>
      </w:r>
      <w:r w:rsidR="00065A4F" w:rsidRPr="00C3788C">
        <w:rPr>
          <w:rFonts w:ascii="Times New Roman" w:hAnsi="Times New Roman" w:cs="Times New Roman"/>
          <w:sz w:val="24"/>
          <w:szCs w:val="24"/>
        </w:rPr>
        <w:t xml:space="preserve"> Dealing with the consequences of past behaviors and hurts does not change these glorious truths.</w:t>
      </w:r>
      <w:r w:rsidR="00B50B9A" w:rsidRPr="00C3788C">
        <w:rPr>
          <w:rFonts w:ascii="Times New Roman" w:hAnsi="Times New Roman" w:cs="Times New Roman"/>
          <w:sz w:val="24"/>
          <w:szCs w:val="24"/>
        </w:rPr>
        <w:t xml:space="preserve"> </w:t>
      </w:r>
    </w:p>
    <w:p w:rsidR="00065A4F" w:rsidRDefault="00B50B9A">
      <w:pPr>
        <w:rPr>
          <w:rFonts w:ascii="Times New Roman" w:hAnsi="Times New Roman" w:cs="Times New Roman"/>
          <w:sz w:val="24"/>
          <w:szCs w:val="24"/>
        </w:rPr>
      </w:pPr>
      <w:r w:rsidRPr="00C3788C">
        <w:rPr>
          <w:rFonts w:ascii="Times New Roman" w:hAnsi="Times New Roman" w:cs="Times New Roman"/>
          <w:sz w:val="24"/>
          <w:szCs w:val="24"/>
        </w:rPr>
        <w:t>Scripture also calls us to live lives worthy of the gospel and our calling.  (Phil 1:27, Eph 4:1</w:t>
      </w:r>
      <w:r w:rsidR="008879C1" w:rsidRPr="00C3788C">
        <w:rPr>
          <w:rFonts w:ascii="Times New Roman" w:hAnsi="Times New Roman" w:cs="Times New Roman"/>
          <w:sz w:val="24"/>
          <w:szCs w:val="24"/>
        </w:rPr>
        <w:t>,</w:t>
      </w:r>
      <w:r w:rsidRPr="00C3788C">
        <w:rPr>
          <w:rFonts w:ascii="Times New Roman" w:hAnsi="Times New Roman" w:cs="Times New Roman"/>
          <w:sz w:val="24"/>
          <w:szCs w:val="24"/>
        </w:rPr>
        <w:t xml:space="preserve"> 1 </w:t>
      </w:r>
      <w:proofErr w:type="spellStart"/>
      <w:r w:rsidRPr="00C3788C">
        <w:rPr>
          <w:rFonts w:ascii="Times New Roman" w:hAnsi="Times New Roman" w:cs="Times New Roman"/>
          <w:sz w:val="24"/>
          <w:szCs w:val="24"/>
        </w:rPr>
        <w:t>Thess</w:t>
      </w:r>
      <w:proofErr w:type="spellEnd"/>
      <w:r w:rsidRPr="00C3788C">
        <w:rPr>
          <w:rFonts w:ascii="Times New Roman" w:hAnsi="Times New Roman" w:cs="Times New Roman"/>
          <w:sz w:val="24"/>
          <w:szCs w:val="24"/>
        </w:rPr>
        <w:t xml:space="preserve"> 2:12</w:t>
      </w:r>
      <w:r w:rsidR="006E0CDA" w:rsidRPr="00C3788C">
        <w:rPr>
          <w:rFonts w:ascii="Times New Roman" w:hAnsi="Times New Roman" w:cs="Times New Roman"/>
          <w:sz w:val="24"/>
          <w:szCs w:val="24"/>
        </w:rPr>
        <w:t>)</w:t>
      </w:r>
      <w:r w:rsidR="008879C1" w:rsidRPr="00C3788C">
        <w:rPr>
          <w:rFonts w:ascii="Times New Roman" w:hAnsi="Times New Roman" w:cs="Times New Roman"/>
          <w:sz w:val="24"/>
          <w:szCs w:val="24"/>
        </w:rPr>
        <w:t xml:space="preserve">  </w:t>
      </w:r>
      <w:r w:rsidR="000861EA">
        <w:rPr>
          <w:rFonts w:ascii="Times New Roman" w:hAnsi="Times New Roman" w:cs="Times New Roman"/>
          <w:sz w:val="24"/>
          <w:szCs w:val="24"/>
        </w:rPr>
        <w:t>Living out t</w:t>
      </w:r>
      <w:r w:rsidR="006E0CDA" w:rsidRPr="00C3788C">
        <w:rPr>
          <w:rFonts w:ascii="Times New Roman" w:hAnsi="Times New Roman" w:cs="Times New Roman"/>
          <w:sz w:val="24"/>
          <w:szCs w:val="24"/>
        </w:rPr>
        <w:t>his calling can be challenged by the brokenness or bondage we carry from our past</w:t>
      </w:r>
      <w:r w:rsidR="00065A4F" w:rsidRPr="00C3788C">
        <w:rPr>
          <w:rFonts w:ascii="Times New Roman" w:hAnsi="Times New Roman" w:cs="Times New Roman"/>
          <w:sz w:val="24"/>
          <w:szCs w:val="24"/>
        </w:rPr>
        <w:t>, whether due to our own behaviors, or because of offenses committed against us</w:t>
      </w:r>
      <w:r w:rsidR="006E0CDA" w:rsidRPr="00C3788C">
        <w:rPr>
          <w:rFonts w:ascii="Times New Roman" w:hAnsi="Times New Roman" w:cs="Times New Roman"/>
          <w:sz w:val="24"/>
          <w:szCs w:val="24"/>
        </w:rPr>
        <w:t>.</w:t>
      </w:r>
      <w:r w:rsidR="00065A4F" w:rsidRPr="00C3788C">
        <w:rPr>
          <w:rFonts w:ascii="Times New Roman" w:hAnsi="Times New Roman" w:cs="Times New Roman"/>
          <w:sz w:val="24"/>
          <w:szCs w:val="24"/>
        </w:rPr>
        <w:t xml:space="preserve">  Unresolved issues may intensify under the stress of ministry and/or have a negative impact on the worker’s </w:t>
      </w:r>
      <w:r w:rsidR="00AF495F">
        <w:rPr>
          <w:rFonts w:ascii="Times New Roman" w:hAnsi="Times New Roman" w:cs="Times New Roman"/>
          <w:sz w:val="24"/>
          <w:szCs w:val="24"/>
        </w:rPr>
        <w:t xml:space="preserve">work, witness, teammates and partners.  </w:t>
      </w:r>
      <w:r w:rsidR="00065A4F" w:rsidRPr="00C3788C">
        <w:rPr>
          <w:rFonts w:ascii="Times New Roman" w:hAnsi="Times New Roman" w:cs="Times New Roman"/>
          <w:sz w:val="24"/>
          <w:szCs w:val="24"/>
        </w:rPr>
        <w:t xml:space="preserve">  </w:t>
      </w:r>
    </w:p>
    <w:p w:rsidR="00A6007B" w:rsidRDefault="00A6007B">
      <w:pPr>
        <w:rPr>
          <w:rFonts w:ascii="Times New Roman" w:hAnsi="Times New Roman" w:cs="Times New Roman"/>
          <w:sz w:val="24"/>
          <w:szCs w:val="24"/>
        </w:rPr>
      </w:pPr>
      <w:r>
        <w:rPr>
          <w:rFonts w:ascii="Times New Roman" w:hAnsi="Times New Roman" w:cs="Times New Roman"/>
          <w:sz w:val="24"/>
          <w:szCs w:val="24"/>
        </w:rPr>
        <w:t xml:space="preserve">At VMMissions, we are committed to becoming and making disciples of Jesus Christ.  Becoming a disciple entails that we abide with the one who has called us his own; to know our primary identity as God’s beloved sons and daughters.  Our identity secure in this knowledge, we are also called to bear with one another in love.  The apostle Peter denied his Lord </w:t>
      </w:r>
      <w:r w:rsidR="000861EA">
        <w:rPr>
          <w:rFonts w:ascii="Times New Roman" w:hAnsi="Times New Roman" w:cs="Times New Roman"/>
          <w:sz w:val="24"/>
          <w:szCs w:val="24"/>
        </w:rPr>
        <w:t>three</w:t>
      </w:r>
      <w:r>
        <w:rPr>
          <w:rFonts w:ascii="Times New Roman" w:hAnsi="Times New Roman" w:cs="Times New Roman"/>
          <w:sz w:val="24"/>
          <w:szCs w:val="24"/>
        </w:rPr>
        <w:t xml:space="preserve"> times and yet the resurrected Messiah met him on the beach and invited him back into a relationship with himself (“Do you love me?”) and with His people (“Feed my sheep”).  Jesus’ resurrection </w:t>
      </w:r>
      <w:r w:rsidR="002A69F9">
        <w:rPr>
          <w:rFonts w:ascii="Times New Roman" w:hAnsi="Times New Roman" w:cs="Times New Roman"/>
          <w:sz w:val="24"/>
          <w:szCs w:val="24"/>
        </w:rPr>
        <w:t xml:space="preserve">and victory over death give us the courage to live in the light, vulnerable to God and one another, forgiving and being forgiven.  In all things, </w:t>
      </w:r>
      <w:r w:rsidR="000861EA">
        <w:rPr>
          <w:rFonts w:ascii="Times New Roman" w:hAnsi="Times New Roman" w:cs="Times New Roman"/>
          <w:sz w:val="24"/>
          <w:szCs w:val="24"/>
        </w:rPr>
        <w:t xml:space="preserve">we are </w:t>
      </w:r>
      <w:r w:rsidR="002A69F9">
        <w:rPr>
          <w:rFonts w:ascii="Times New Roman" w:hAnsi="Times New Roman" w:cs="Times New Roman"/>
          <w:sz w:val="24"/>
          <w:szCs w:val="24"/>
        </w:rPr>
        <w:t xml:space="preserve">being made into the perfect </w:t>
      </w:r>
      <w:r w:rsidR="000861EA">
        <w:rPr>
          <w:rFonts w:ascii="Times New Roman" w:hAnsi="Times New Roman" w:cs="Times New Roman"/>
          <w:sz w:val="24"/>
          <w:szCs w:val="24"/>
        </w:rPr>
        <w:t>i</w:t>
      </w:r>
      <w:r w:rsidR="002A69F9">
        <w:rPr>
          <w:rFonts w:ascii="Times New Roman" w:hAnsi="Times New Roman" w:cs="Times New Roman"/>
          <w:sz w:val="24"/>
          <w:szCs w:val="24"/>
        </w:rPr>
        <w:t xml:space="preserve">mage </w:t>
      </w:r>
      <w:r w:rsidR="00433DE5">
        <w:rPr>
          <w:rFonts w:ascii="Times New Roman" w:hAnsi="Times New Roman" w:cs="Times New Roman"/>
          <w:sz w:val="24"/>
          <w:szCs w:val="24"/>
        </w:rPr>
        <w:t>of the One who calls us His own and invites us into a life of fuller discipleship empowered by the Holy Spirit.</w:t>
      </w:r>
      <w:r w:rsidR="000861EA">
        <w:rPr>
          <w:rFonts w:ascii="Times New Roman" w:hAnsi="Times New Roman" w:cs="Times New Roman"/>
          <w:sz w:val="24"/>
          <w:szCs w:val="24"/>
        </w:rPr>
        <w:t xml:space="preserve">  </w:t>
      </w:r>
      <w:r w:rsidR="000861EA" w:rsidRPr="00C2388F">
        <w:rPr>
          <w:rFonts w:ascii="Times New Roman" w:hAnsi="Times New Roman" w:cs="Times New Roman"/>
          <w:sz w:val="24"/>
          <w:szCs w:val="24"/>
        </w:rPr>
        <w:t>This commitment to discipleship helps frame the discernment – the when-what-where-and-with whom – of placements for all workers, and particularly those who carry past hurts or ongoing struggles.</w:t>
      </w:r>
      <w:r w:rsidR="000861EA">
        <w:rPr>
          <w:rFonts w:ascii="Times New Roman" w:hAnsi="Times New Roman" w:cs="Times New Roman"/>
          <w:sz w:val="24"/>
          <w:szCs w:val="24"/>
        </w:rPr>
        <w:t xml:space="preserve"> </w:t>
      </w:r>
    </w:p>
    <w:p w:rsidR="002A69F9" w:rsidRDefault="002A69F9">
      <w:pPr>
        <w:rPr>
          <w:rFonts w:ascii="Times New Roman" w:hAnsi="Times New Roman" w:cs="Times New Roman"/>
          <w:sz w:val="24"/>
          <w:szCs w:val="24"/>
        </w:rPr>
      </w:pPr>
    </w:p>
    <w:p w:rsidR="002A69F9" w:rsidRDefault="002A69F9">
      <w:pPr>
        <w:rPr>
          <w:rFonts w:ascii="Times New Roman" w:hAnsi="Times New Roman" w:cs="Times New Roman"/>
          <w:sz w:val="24"/>
          <w:szCs w:val="24"/>
        </w:rPr>
      </w:pPr>
    </w:p>
    <w:p w:rsidR="002A69F9" w:rsidRDefault="002A69F9">
      <w:pPr>
        <w:rPr>
          <w:rFonts w:ascii="Times New Roman" w:hAnsi="Times New Roman" w:cs="Times New Roman"/>
          <w:sz w:val="24"/>
          <w:szCs w:val="24"/>
        </w:rPr>
      </w:pPr>
    </w:p>
    <w:p w:rsidR="00916F0B" w:rsidRPr="00916F0B" w:rsidRDefault="00916F0B">
      <w:pPr>
        <w:rPr>
          <w:rFonts w:ascii="Times New Roman" w:hAnsi="Times New Roman" w:cs="Times New Roman"/>
          <w:b/>
          <w:i/>
          <w:sz w:val="24"/>
          <w:szCs w:val="24"/>
        </w:rPr>
      </w:pPr>
      <w:r>
        <w:rPr>
          <w:rFonts w:ascii="Times New Roman" w:hAnsi="Times New Roman" w:cs="Times New Roman"/>
          <w:b/>
          <w:i/>
          <w:sz w:val="24"/>
          <w:szCs w:val="24"/>
        </w:rPr>
        <w:t>Prior Experiences</w:t>
      </w:r>
    </w:p>
    <w:p w:rsidR="00B50B9A" w:rsidRPr="00C3788C" w:rsidRDefault="00065A4F">
      <w:pPr>
        <w:rPr>
          <w:rFonts w:ascii="Times New Roman" w:hAnsi="Times New Roman" w:cs="Times New Roman"/>
          <w:sz w:val="24"/>
          <w:szCs w:val="24"/>
        </w:rPr>
      </w:pPr>
      <w:r w:rsidRPr="00C3788C">
        <w:rPr>
          <w:rFonts w:ascii="Times New Roman" w:hAnsi="Times New Roman" w:cs="Times New Roman"/>
          <w:sz w:val="24"/>
          <w:szCs w:val="24"/>
        </w:rPr>
        <w:t xml:space="preserve">The </w:t>
      </w:r>
      <w:r w:rsidR="00A71152">
        <w:rPr>
          <w:rFonts w:ascii="Times New Roman" w:hAnsi="Times New Roman" w:cs="Times New Roman"/>
          <w:sz w:val="24"/>
          <w:szCs w:val="24"/>
        </w:rPr>
        <w:t xml:space="preserve">selection, timing and length of a </w:t>
      </w:r>
      <w:r w:rsidRPr="00C3788C">
        <w:rPr>
          <w:rFonts w:ascii="Times New Roman" w:hAnsi="Times New Roman" w:cs="Times New Roman"/>
          <w:sz w:val="24"/>
          <w:szCs w:val="24"/>
        </w:rPr>
        <w:t>ministry assignment</w:t>
      </w:r>
      <w:r w:rsidR="001B060A" w:rsidRPr="00C3788C">
        <w:rPr>
          <w:rFonts w:ascii="Times New Roman" w:hAnsi="Times New Roman" w:cs="Times New Roman"/>
          <w:sz w:val="24"/>
          <w:szCs w:val="24"/>
        </w:rPr>
        <w:t xml:space="preserve"> are among the factors relevant to a candidate who has </w:t>
      </w:r>
      <w:r w:rsidR="00A71152">
        <w:rPr>
          <w:rFonts w:ascii="Times New Roman" w:hAnsi="Times New Roman" w:cs="Times New Roman"/>
          <w:sz w:val="24"/>
          <w:szCs w:val="24"/>
        </w:rPr>
        <w:t xml:space="preserve">participated in, or </w:t>
      </w:r>
      <w:r w:rsidR="001B060A" w:rsidRPr="00C3788C">
        <w:rPr>
          <w:rFonts w:ascii="Times New Roman" w:hAnsi="Times New Roman" w:cs="Times New Roman"/>
          <w:sz w:val="24"/>
          <w:szCs w:val="24"/>
        </w:rPr>
        <w:t>experienced</w:t>
      </w:r>
      <w:r w:rsidR="00A71152">
        <w:rPr>
          <w:rFonts w:ascii="Times New Roman" w:hAnsi="Times New Roman" w:cs="Times New Roman"/>
          <w:sz w:val="24"/>
          <w:szCs w:val="24"/>
        </w:rPr>
        <w:t>,</w:t>
      </w:r>
      <w:r w:rsidR="001B060A" w:rsidRPr="00C3788C">
        <w:rPr>
          <w:rFonts w:ascii="Times New Roman" w:hAnsi="Times New Roman" w:cs="Times New Roman"/>
          <w:sz w:val="24"/>
          <w:szCs w:val="24"/>
        </w:rPr>
        <w:t xml:space="preserve"> any of the following:</w:t>
      </w:r>
    </w:p>
    <w:p w:rsidR="001B060A" w:rsidRPr="00C3788C" w:rsidRDefault="001B060A" w:rsidP="001B060A">
      <w:pPr>
        <w:pStyle w:val="ListParagraph"/>
        <w:numPr>
          <w:ilvl w:val="0"/>
          <w:numId w:val="1"/>
        </w:numPr>
        <w:rPr>
          <w:rFonts w:ascii="Times New Roman" w:hAnsi="Times New Roman" w:cs="Times New Roman"/>
          <w:sz w:val="24"/>
          <w:szCs w:val="24"/>
        </w:rPr>
      </w:pPr>
      <w:r w:rsidRPr="00C3788C">
        <w:rPr>
          <w:rFonts w:ascii="Times New Roman" w:hAnsi="Times New Roman" w:cs="Times New Roman"/>
          <w:sz w:val="24"/>
          <w:szCs w:val="24"/>
        </w:rPr>
        <w:t>Alienation from spouse or parents, family abandonment or child neglect</w:t>
      </w:r>
    </w:p>
    <w:p w:rsidR="001B060A" w:rsidRPr="00C3788C" w:rsidRDefault="001B060A" w:rsidP="001B060A">
      <w:pPr>
        <w:pStyle w:val="ListParagraph"/>
        <w:numPr>
          <w:ilvl w:val="0"/>
          <w:numId w:val="1"/>
        </w:numPr>
        <w:rPr>
          <w:rFonts w:ascii="Times New Roman" w:hAnsi="Times New Roman" w:cs="Times New Roman"/>
          <w:sz w:val="24"/>
          <w:szCs w:val="24"/>
        </w:rPr>
      </w:pPr>
      <w:r w:rsidRPr="00C3788C">
        <w:rPr>
          <w:rFonts w:ascii="Times New Roman" w:hAnsi="Times New Roman" w:cs="Times New Roman"/>
          <w:sz w:val="24"/>
          <w:szCs w:val="24"/>
        </w:rPr>
        <w:t>Abuse of alcohol</w:t>
      </w:r>
      <w:r w:rsidR="00C3788C" w:rsidRPr="00C3788C">
        <w:rPr>
          <w:rFonts w:ascii="Times New Roman" w:hAnsi="Times New Roman" w:cs="Times New Roman"/>
          <w:sz w:val="24"/>
          <w:szCs w:val="24"/>
        </w:rPr>
        <w:t xml:space="preserve">, drugs or other substances, </w:t>
      </w:r>
      <w:r w:rsidRPr="00C3788C">
        <w:rPr>
          <w:rFonts w:ascii="Times New Roman" w:hAnsi="Times New Roman" w:cs="Times New Roman"/>
          <w:sz w:val="24"/>
          <w:szCs w:val="24"/>
        </w:rPr>
        <w:t>or any addiction</w:t>
      </w:r>
    </w:p>
    <w:p w:rsidR="001B060A" w:rsidRPr="00C3788C" w:rsidRDefault="001B060A" w:rsidP="001B060A">
      <w:pPr>
        <w:pStyle w:val="ListParagraph"/>
        <w:numPr>
          <w:ilvl w:val="0"/>
          <w:numId w:val="1"/>
        </w:numPr>
        <w:rPr>
          <w:rFonts w:ascii="Times New Roman" w:hAnsi="Times New Roman" w:cs="Times New Roman"/>
          <w:sz w:val="24"/>
          <w:szCs w:val="24"/>
        </w:rPr>
      </w:pPr>
      <w:r w:rsidRPr="00C3788C">
        <w:rPr>
          <w:rFonts w:ascii="Times New Roman" w:hAnsi="Times New Roman" w:cs="Times New Roman"/>
          <w:sz w:val="24"/>
          <w:szCs w:val="24"/>
        </w:rPr>
        <w:t>Sexual impropriety</w:t>
      </w:r>
    </w:p>
    <w:p w:rsidR="001B060A" w:rsidRPr="00C3788C" w:rsidRDefault="001B060A" w:rsidP="001B060A">
      <w:pPr>
        <w:pStyle w:val="ListParagraph"/>
        <w:numPr>
          <w:ilvl w:val="0"/>
          <w:numId w:val="1"/>
        </w:numPr>
        <w:rPr>
          <w:rFonts w:ascii="Times New Roman" w:hAnsi="Times New Roman" w:cs="Times New Roman"/>
          <w:sz w:val="24"/>
          <w:szCs w:val="24"/>
        </w:rPr>
      </w:pPr>
      <w:r w:rsidRPr="00C3788C">
        <w:rPr>
          <w:rFonts w:ascii="Times New Roman" w:hAnsi="Times New Roman" w:cs="Times New Roman"/>
          <w:sz w:val="24"/>
          <w:szCs w:val="24"/>
        </w:rPr>
        <w:t>Pornography</w:t>
      </w:r>
    </w:p>
    <w:p w:rsidR="001B060A" w:rsidRPr="00C3788C" w:rsidRDefault="001B060A" w:rsidP="001B060A">
      <w:pPr>
        <w:pStyle w:val="ListParagraph"/>
        <w:numPr>
          <w:ilvl w:val="0"/>
          <w:numId w:val="1"/>
        </w:numPr>
        <w:rPr>
          <w:rFonts w:ascii="Times New Roman" w:hAnsi="Times New Roman" w:cs="Times New Roman"/>
          <w:sz w:val="24"/>
          <w:szCs w:val="24"/>
        </w:rPr>
      </w:pPr>
      <w:r w:rsidRPr="00C3788C">
        <w:rPr>
          <w:rFonts w:ascii="Times New Roman" w:hAnsi="Times New Roman" w:cs="Times New Roman"/>
          <w:sz w:val="24"/>
          <w:szCs w:val="24"/>
        </w:rPr>
        <w:t>Fraud</w:t>
      </w:r>
      <w:r w:rsidR="00AF495F">
        <w:rPr>
          <w:rFonts w:ascii="Times New Roman" w:hAnsi="Times New Roman" w:cs="Times New Roman"/>
          <w:sz w:val="24"/>
          <w:szCs w:val="24"/>
        </w:rPr>
        <w:t>, stealing (including shoplifting)</w:t>
      </w:r>
      <w:r w:rsidRPr="00C3788C">
        <w:rPr>
          <w:rFonts w:ascii="Times New Roman" w:hAnsi="Times New Roman" w:cs="Times New Roman"/>
          <w:sz w:val="24"/>
          <w:szCs w:val="24"/>
        </w:rPr>
        <w:t>, unethical financial conduct or fiscal mismanagement</w:t>
      </w:r>
    </w:p>
    <w:p w:rsidR="001B060A" w:rsidRDefault="001B060A" w:rsidP="001B060A">
      <w:pPr>
        <w:pStyle w:val="ListParagraph"/>
        <w:numPr>
          <w:ilvl w:val="0"/>
          <w:numId w:val="1"/>
        </w:numPr>
        <w:rPr>
          <w:rFonts w:ascii="Times New Roman" w:hAnsi="Times New Roman" w:cs="Times New Roman"/>
          <w:sz w:val="24"/>
          <w:szCs w:val="24"/>
        </w:rPr>
      </w:pPr>
      <w:r w:rsidRPr="00C3788C">
        <w:rPr>
          <w:rFonts w:ascii="Times New Roman" w:hAnsi="Times New Roman" w:cs="Times New Roman"/>
          <w:sz w:val="24"/>
          <w:szCs w:val="24"/>
        </w:rPr>
        <w:t>Demonic or occult activity or worship</w:t>
      </w:r>
    </w:p>
    <w:p w:rsidR="00330BAA" w:rsidRPr="00C3788C" w:rsidRDefault="00330BAA" w:rsidP="001B06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Non</w:t>
      </w:r>
      <w:r w:rsidR="00424B3C">
        <w:rPr>
          <w:rFonts w:ascii="Times New Roman" w:hAnsi="Times New Roman" w:cs="Times New Roman"/>
          <w:sz w:val="24"/>
          <w:szCs w:val="24"/>
        </w:rPr>
        <w:t xml:space="preserve">-Christian religious </w:t>
      </w:r>
      <w:r>
        <w:rPr>
          <w:rFonts w:ascii="Times New Roman" w:hAnsi="Times New Roman" w:cs="Times New Roman"/>
          <w:sz w:val="24"/>
          <w:szCs w:val="24"/>
        </w:rPr>
        <w:t>worship</w:t>
      </w:r>
    </w:p>
    <w:p w:rsidR="001B060A" w:rsidRPr="00C3788C" w:rsidRDefault="001B060A" w:rsidP="001B060A">
      <w:pPr>
        <w:pStyle w:val="ListParagraph"/>
        <w:numPr>
          <w:ilvl w:val="0"/>
          <w:numId w:val="1"/>
        </w:numPr>
        <w:rPr>
          <w:rFonts w:ascii="Times New Roman" w:hAnsi="Times New Roman" w:cs="Times New Roman"/>
          <w:sz w:val="24"/>
          <w:szCs w:val="24"/>
        </w:rPr>
      </w:pPr>
      <w:r w:rsidRPr="00C3788C">
        <w:rPr>
          <w:rFonts w:ascii="Times New Roman" w:hAnsi="Times New Roman" w:cs="Times New Roman"/>
          <w:sz w:val="24"/>
          <w:szCs w:val="24"/>
        </w:rPr>
        <w:t>Sexual assault</w:t>
      </w:r>
    </w:p>
    <w:p w:rsidR="001B060A" w:rsidRPr="00C3788C" w:rsidRDefault="001B060A" w:rsidP="001B060A">
      <w:pPr>
        <w:pStyle w:val="ListParagraph"/>
        <w:numPr>
          <w:ilvl w:val="0"/>
          <w:numId w:val="1"/>
        </w:numPr>
        <w:rPr>
          <w:rFonts w:ascii="Times New Roman" w:hAnsi="Times New Roman" w:cs="Times New Roman"/>
          <w:sz w:val="24"/>
          <w:szCs w:val="24"/>
        </w:rPr>
      </w:pPr>
      <w:r w:rsidRPr="00C3788C">
        <w:rPr>
          <w:rFonts w:ascii="Times New Roman" w:hAnsi="Times New Roman" w:cs="Times New Roman"/>
          <w:sz w:val="24"/>
          <w:szCs w:val="24"/>
        </w:rPr>
        <w:t>Bullying or harassment</w:t>
      </w:r>
    </w:p>
    <w:p w:rsidR="001B060A" w:rsidRPr="00C3788C" w:rsidRDefault="00C3788C" w:rsidP="001B060A">
      <w:pPr>
        <w:pStyle w:val="ListParagraph"/>
        <w:numPr>
          <w:ilvl w:val="0"/>
          <w:numId w:val="1"/>
        </w:numPr>
        <w:rPr>
          <w:rFonts w:ascii="Times New Roman" w:hAnsi="Times New Roman" w:cs="Times New Roman"/>
          <w:sz w:val="24"/>
          <w:szCs w:val="24"/>
        </w:rPr>
      </w:pPr>
      <w:r w:rsidRPr="00C3788C">
        <w:rPr>
          <w:rFonts w:ascii="Times New Roman" w:hAnsi="Times New Roman" w:cs="Times New Roman"/>
          <w:sz w:val="24"/>
          <w:szCs w:val="24"/>
        </w:rPr>
        <w:t>Physical abuse or violence, including abortion</w:t>
      </w:r>
    </w:p>
    <w:p w:rsidR="002A69F9" w:rsidRDefault="00433DE5" w:rsidP="00C3788C">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Intentional self-</w:t>
      </w:r>
      <w:bookmarkStart w:id="0" w:name="_GoBack"/>
      <w:bookmarkEnd w:id="0"/>
      <w:r w:rsidR="00C3788C" w:rsidRPr="00F54D94">
        <w:rPr>
          <w:rFonts w:ascii="Times New Roman" w:hAnsi="Times New Roman" w:cs="Times New Roman"/>
          <w:sz w:val="24"/>
          <w:szCs w:val="24"/>
        </w:rPr>
        <w:t>harm</w:t>
      </w:r>
    </w:p>
    <w:p w:rsidR="00916F0B" w:rsidRPr="002A69F9" w:rsidRDefault="00916F0B" w:rsidP="000861EA">
      <w:pPr>
        <w:rPr>
          <w:rFonts w:ascii="Times New Roman" w:hAnsi="Times New Roman" w:cs="Times New Roman"/>
          <w:b/>
          <w:i/>
          <w:sz w:val="24"/>
          <w:szCs w:val="24"/>
        </w:rPr>
      </w:pPr>
      <w:r w:rsidRPr="002A69F9">
        <w:rPr>
          <w:rFonts w:ascii="Times New Roman" w:hAnsi="Times New Roman" w:cs="Times New Roman"/>
          <w:b/>
          <w:i/>
          <w:sz w:val="24"/>
          <w:szCs w:val="24"/>
        </w:rPr>
        <w:t>Surrounding Factors</w:t>
      </w:r>
    </w:p>
    <w:p w:rsidR="00C3788C" w:rsidRDefault="00A71152" w:rsidP="00C3788C">
      <w:pPr>
        <w:rPr>
          <w:rFonts w:ascii="Times New Roman" w:hAnsi="Times New Roman" w:cs="Times New Roman"/>
          <w:sz w:val="24"/>
          <w:szCs w:val="24"/>
        </w:rPr>
      </w:pPr>
      <w:r>
        <w:rPr>
          <w:rFonts w:ascii="Times New Roman" w:hAnsi="Times New Roman" w:cs="Times New Roman"/>
          <w:sz w:val="24"/>
          <w:szCs w:val="24"/>
        </w:rPr>
        <w:t>When any of th</w:t>
      </w:r>
      <w:r w:rsidR="00AF495F">
        <w:rPr>
          <w:rFonts w:ascii="Times New Roman" w:hAnsi="Times New Roman" w:cs="Times New Roman"/>
          <w:sz w:val="24"/>
          <w:szCs w:val="24"/>
        </w:rPr>
        <w:t>e foregoing experiences are a part of an applicant’s p</w:t>
      </w:r>
      <w:r>
        <w:rPr>
          <w:rFonts w:ascii="Times New Roman" w:hAnsi="Times New Roman" w:cs="Times New Roman"/>
          <w:sz w:val="24"/>
          <w:szCs w:val="24"/>
        </w:rPr>
        <w:t>ast, the following factors should be assessed, whether by the director or qualified counselor or psychologist:</w:t>
      </w:r>
    </w:p>
    <w:p w:rsidR="00A71152" w:rsidRDefault="00A71152" w:rsidP="00A71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Degree of personal responsibility or personal choice in the experience</w:t>
      </w:r>
    </w:p>
    <w:p w:rsidR="00A71152" w:rsidRDefault="00A71152" w:rsidP="00A71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Intensity or frequency of the experience (i.e., pattern or single occurrence?)</w:t>
      </w:r>
    </w:p>
    <w:p w:rsidR="00A71152" w:rsidRDefault="00A71152" w:rsidP="00A71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Level of healing</w:t>
      </w:r>
      <w:r w:rsidR="00252F6F">
        <w:rPr>
          <w:rFonts w:ascii="Times New Roman" w:hAnsi="Times New Roman" w:cs="Times New Roman"/>
          <w:sz w:val="24"/>
          <w:szCs w:val="24"/>
        </w:rPr>
        <w:t xml:space="preserve"> </w:t>
      </w:r>
      <w:r>
        <w:rPr>
          <w:rFonts w:ascii="Times New Roman" w:hAnsi="Times New Roman" w:cs="Times New Roman"/>
          <w:sz w:val="24"/>
          <w:szCs w:val="24"/>
        </w:rPr>
        <w:t>that has occurred relative to the experience</w:t>
      </w:r>
    </w:p>
    <w:p w:rsidR="00A71152" w:rsidRDefault="00A71152" w:rsidP="00A71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Elapsed time between </w:t>
      </w:r>
      <w:r w:rsidR="00252F6F">
        <w:rPr>
          <w:rFonts w:ascii="Times New Roman" w:hAnsi="Times New Roman" w:cs="Times New Roman"/>
          <w:sz w:val="24"/>
          <w:szCs w:val="24"/>
        </w:rPr>
        <w:t xml:space="preserve">resolution </w:t>
      </w:r>
      <w:r>
        <w:rPr>
          <w:rFonts w:ascii="Times New Roman" w:hAnsi="Times New Roman" w:cs="Times New Roman"/>
          <w:sz w:val="24"/>
          <w:szCs w:val="24"/>
        </w:rPr>
        <w:t>and application for ministry</w:t>
      </w:r>
    </w:p>
    <w:p w:rsidR="00A71152" w:rsidRDefault="00252F6F" w:rsidP="00A71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Evidence of spiritual conviction that motivated the resolution</w:t>
      </w:r>
    </w:p>
    <w:p w:rsidR="00252F6F" w:rsidRDefault="00252F6F" w:rsidP="00A71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Evidence and history of godly patterns and emotional and relational health since resolution</w:t>
      </w:r>
    </w:p>
    <w:p w:rsidR="00A71152" w:rsidRDefault="00252F6F" w:rsidP="00A71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Impact of experience on applicant’s belief system and spiritual development</w:t>
      </w:r>
    </w:p>
    <w:p w:rsidR="00252F6F" w:rsidRDefault="00252F6F" w:rsidP="00A711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Susceptibility to unhealthy coping patterns when under duress</w:t>
      </w:r>
    </w:p>
    <w:p w:rsidR="00E96CF2" w:rsidRDefault="00E96CF2">
      <w:pPr>
        <w:rPr>
          <w:rFonts w:ascii="Times New Roman" w:hAnsi="Times New Roman" w:cs="Times New Roman"/>
          <w:b/>
          <w:i/>
          <w:sz w:val="24"/>
          <w:szCs w:val="24"/>
        </w:rPr>
      </w:pPr>
      <w:r>
        <w:rPr>
          <w:rFonts w:ascii="Times New Roman" w:hAnsi="Times New Roman" w:cs="Times New Roman"/>
          <w:b/>
          <w:i/>
          <w:sz w:val="24"/>
          <w:szCs w:val="24"/>
        </w:rPr>
        <w:br w:type="page"/>
      </w:r>
    </w:p>
    <w:p w:rsidR="00252F6F" w:rsidRDefault="00916F0B" w:rsidP="00252F6F">
      <w:pPr>
        <w:rPr>
          <w:rFonts w:ascii="Times New Roman" w:hAnsi="Times New Roman" w:cs="Times New Roman"/>
          <w:sz w:val="24"/>
          <w:szCs w:val="24"/>
        </w:rPr>
      </w:pPr>
      <w:r>
        <w:rPr>
          <w:rFonts w:ascii="Times New Roman" w:hAnsi="Times New Roman" w:cs="Times New Roman"/>
          <w:b/>
          <w:i/>
          <w:sz w:val="24"/>
          <w:szCs w:val="24"/>
        </w:rPr>
        <w:lastRenderedPageBreak/>
        <w:t>Positive Indicators</w:t>
      </w:r>
    </w:p>
    <w:p w:rsidR="00916F0B" w:rsidRDefault="00916F0B" w:rsidP="00252F6F">
      <w:pPr>
        <w:rPr>
          <w:rFonts w:ascii="Times New Roman" w:hAnsi="Times New Roman" w:cs="Times New Roman"/>
          <w:sz w:val="24"/>
          <w:szCs w:val="24"/>
        </w:rPr>
      </w:pPr>
      <w:r>
        <w:rPr>
          <w:rFonts w:ascii="Times New Roman" w:hAnsi="Times New Roman" w:cs="Times New Roman"/>
          <w:sz w:val="24"/>
          <w:szCs w:val="24"/>
        </w:rPr>
        <w:t>In considering an assignment, the following positive indicators should be considered:</w:t>
      </w:r>
    </w:p>
    <w:p w:rsidR="00916F0B" w:rsidRDefault="00916F0B" w:rsidP="00916F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Acknowledgement of the past experience and willingness to provide appropriate disclosure</w:t>
      </w:r>
    </w:p>
    <w:p w:rsidR="00916F0B" w:rsidRDefault="00916F0B" w:rsidP="00916F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Evidence that confirms that the applicant’s beliefs </w:t>
      </w:r>
      <w:r w:rsidR="008825F5">
        <w:rPr>
          <w:rFonts w:ascii="Times New Roman" w:hAnsi="Times New Roman" w:cs="Times New Roman"/>
          <w:sz w:val="24"/>
          <w:szCs w:val="24"/>
        </w:rPr>
        <w:t xml:space="preserve">and current lifestyle </w:t>
      </w:r>
      <w:r>
        <w:rPr>
          <w:rFonts w:ascii="Times New Roman" w:hAnsi="Times New Roman" w:cs="Times New Roman"/>
          <w:sz w:val="24"/>
          <w:szCs w:val="24"/>
        </w:rPr>
        <w:t>are in harmony with the Personal Covenant</w:t>
      </w:r>
    </w:p>
    <w:p w:rsidR="00916F0B" w:rsidRDefault="00916F0B" w:rsidP="00916F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References from trusted sources that validate the readiness of the applicant for ministry</w:t>
      </w:r>
    </w:p>
    <w:p w:rsidR="00916F0B" w:rsidRDefault="00916F0B" w:rsidP="00916F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informed Ministry Support Team (except for assignments under three months) that recommends and is willing to support the applicant</w:t>
      </w:r>
    </w:p>
    <w:p w:rsidR="00916F0B" w:rsidRDefault="00916F0B" w:rsidP="00916F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Team leaders or host partners who are prepared</w:t>
      </w:r>
      <w:r w:rsidR="00536246">
        <w:rPr>
          <w:rFonts w:ascii="Times New Roman" w:hAnsi="Times New Roman" w:cs="Times New Roman"/>
          <w:sz w:val="24"/>
          <w:szCs w:val="24"/>
        </w:rPr>
        <w:t xml:space="preserve"> and equipped</w:t>
      </w:r>
      <w:r>
        <w:rPr>
          <w:rFonts w:ascii="Times New Roman" w:hAnsi="Times New Roman" w:cs="Times New Roman"/>
          <w:sz w:val="24"/>
          <w:szCs w:val="24"/>
        </w:rPr>
        <w:t xml:space="preserve"> to require accountability and provide support for the applicant</w:t>
      </w:r>
    </w:p>
    <w:p w:rsidR="002E6308" w:rsidRPr="002E6308" w:rsidRDefault="00916F0B" w:rsidP="00916F0B">
      <w:pPr>
        <w:pStyle w:val="ListParagraph"/>
        <w:numPr>
          <w:ilvl w:val="0"/>
          <w:numId w:val="3"/>
        </w:numPr>
        <w:rPr>
          <w:rFonts w:ascii="Times New Roman" w:hAnsi="Times New Roman" w:cs="Times New Roman"/>
          <w:sz w:val="24"/>
          <w:szCs w:val="24"/>
        </w:rPr>
      </w:pPr>
      <w:r w:rsidRPr="002E6308">
        <w:rPr>
          <w:rFonts w:ascii="Times New Roman" w:hAnsi="Times New Roman" w:cs="Times New Roman"/>
          <w:sz w:val="24"/>
          <w:szCs w:val="24"/>
        </w:rPr>
        <w:t>Communication plans to keep the director informed of the applicant’s wellbeing</w:t>
      </w:r>
      <w:r w:rsidR="002E6308" w:rsidRPr="002E6308">
        <w:rPr>
          <w:rFonts w:ascii="Times New Roman" w:hAnsi="Times New Roman" w:cs="Times New Roman"/>
          <w:sz w:val="24"/>
          <w:szCs w:val="24"/>
        </w:rPr>
        <w:t xml:space="preserve">, including the </w:t>
      </w:r>
      <w:r w:rsidRPr="002E6308">
        <w:rPr>
          <w:rFonts w:ascii="Times New Roman" w:hAnsi="Times New Roman" w:cs="Times New Roman"/>
          <w:sz w:val="24"/>
          <w:szCs w:val="24"/>
        </w:rPr>
        <w:t>applicant’s agreement to be transparent about his or her conduct and wellbeing</w:t>
      </w:r>
    </w:p>
    <w:p w:rsidR="00916F0B" w:rsidRDefault="002E6308" w:rsidP="00916F0B">
      <w:pPr>
        <w:pStyle w:val="ListParagraph"/>
        <w:numPr>
          <w:ilvl w:val="0"/>
          <w:numId w:val="3"/>
        </w:numPr>
        <w:rPr>
          <w:rFonts w:ascii="Times New Roman" w:hAnsi="Times New Roman" w:cs="Times New Roman"/>
          <w:sz w:val="24"/>
          <w:szCs w:val="24"/>
        </w:rPr>
      </w:pPr>
      <w:r w:rsidRPr="002E6308">
        <w:rPr>
          <w:rFonts w:ascii="Times New Roman" w:hAnsi="Times New Roman" w:cs="Times New Roman"/>
          <w:sz w:val="24"/>
          <w:szCs w:val="24"/>
        </w:rPr>
        <w:t xml:space="preserve">The applicant’s comfort level with the possibility of either the applicant or VMMissions terminating the assignment early if </w:t>
      </w:r>
      <w:r>
        <w:rPr>
          <w:rFonts w:ascii="Times New Roman" w:hAnsi="Times New Roman" w:cs="Times New Roman"/>
          <w:sz w:val="24"/>
          <w:szCs w:val="24"/>
        </w:rPr>
        <w:t>it does not prove to be a healthy situation for the applicant, his/her colleagues and team, or the ministry in general.</w:t>
      </w:r>
    </w:p>
    <w:p w:rsidR="002E6308" w:rsidRDefault="008825F5" w:rsidP="002E6308">
      <w:pPr>
        <w:rPr>
          <w:rFonts w:ascii="Times New Roman" w:hAnsi="Times New Roman" w:cs="Times New Roman"/>
          <w:sz w:val="24"/>
          <w:szCs w:val="24"/>
        </w:rPr>
      </w:pPr>
      <w:r>
        <w:rPr>
          <w:rFonts w:ascii="Times New Roman" w:hAnsi="Times New Roman" w:cs="Times New Roman"/>
          <w:b/>
          <w:i/>
          <w:sz w:val="24"/>
          <w:szCs w:val="24"/>
        </w:rPr>
        <w:t xml:space="preserve">Ongoing </w:t>
      </w:r>
      <w:r w:rsidR="002E6308">
        <w:rPr>
          <w:rFonts w:ascii="Times New Roman" w:hAnsi="Times New Roman" w:cs="Times New Roman"/>
          <w:b/>
          <w:i/>
          <w:sz w:val="24"/>
          <w:szCs w:val="24"/>
        </w:rPr>
        <w:t>Evaluation</w:t>
      </w:r>
    </w:p>
    <w:p w:rsidR="002E6308" w:rsidRDefault="002E6308" w:rsidP="002E6308">
      <w:pPr>
        <w:rPr>
          <w:rFonts w:ascii="Times New Roman" w:hAnsi="Times New Roman" w:cs="Times New Roman"/>
          <w:sz w:val="24"/>
          <w:szCs w:val="24"/>
        </w:rPr>
      </w:pPr>
      <w:r>
        <w:rPr>
          <w:rFonts w:ascii="Times New Roman" w:hAnsi="Times New Roman" w:cs="Times New Roman"/>
          <w:sz w:val="24"/>
          <w:szCs w:val="24"/>
        </w:rPr>
        <w:t xml:space="preserve">The director will </w:t>
      </w:r>
      <w:r w:rsidR="00664CDE">
        <w:rPr>
          <w:rFonts w:ascii="Times New Roman" w:hAnsi="Times New Roman" w:cs="Times New Roman"/>
          <w:sz w:val="24"/>
          <w:szCs w:val="24"/>
        </w:rPr>
        <w:t>follow the agreed-upon communication plan to track the worker’s health and well</w:t>
      </w:r>
      <w:r w:rsidR="00424B3C">
        <w:rPr>
          <w:rFonts w:ascii="Times New Roman" w:hAnsi="Times New Roman" w:cs="Times New Roman"/>
          <w:sz w:val="24"/>
          <w:szCs w:val="24"/>
        </w:rPr>
        <w:t>-</w:t>
      </w:r>
      <w:r w:rsidR="00664CDE">
        <w:rPr>
          <w:rFonts w:ascii="Times New Roman" w:hAnsi="Times New Roman" w:cs="Times New Roman"/>
          <w:sz w:val="24"/>
          <w:szCs w:val="24"/>
        </w:rPr>
        <w:t xml:space="preserve">being.  </w:t>
      </w:r>
      <w:r w:rsidR="008825F5">
        <w:rPr>
          <w:rFonts w:ascii="Times New Roman" w:hAnsi="Times New Roman" w:cs="Times New Roman"/>
          <w:sz w:val="24"/>
          <w:szCs w:val="24"/>
        </w:rPr>
        <w:t xml:space="preserve">Reappointments will be an occasion to assess the worker’s progress in healing and growth.  </w:t>
      </w:r>
      <w:r w:rsidR="00664CDE">
        <w:rPr>
          <w:rFonts w:ascii="Times New Roman" w:hAnsi="Times New Roman" w:cs="Times New Roman"/>
          <w:sz w:val="24"/>
          <w:szCs w:val="24"/>
        </w:rPr>
        <w:t xml:space="preserve">If issues arise, the director will consult with the International Team, or US Team, as applicable, to identify </w:t>
      </w:r>
      <w:r w:rsidR="00AF495F">
        <w:rPr>
          <w:rFonts w:ascii="Times New Roman" w:hAnsi="Times New Roman" w:cs="Times New Roman"/>
          <w:sz w:val="24"/>
          <w:szCs w:val="24"/>
        </w:rPr>
        <w:t xml:space="preserve">the appropriate response. </w:t>
      </w:r>
    </w:p>
    <w:p w:rsidR="000861EA" w:rsidRPr="00C2388F" w:rsidRDefault="000861EA" w:rsidP="002E6308">
      <w:pPr>
        <w:rPr>
          <w:rFonts w:ascii="Times New Roman" w:hAnsi="Times New Roman" w:cs="Times New Roman"/>
          <w:sz w:val="24"/>
          <w:szCs w:val="24"/>
        </w:rPr>
      </w:pPr>
      <w:r w:rsidRPr="00C2388F">
        <w:rPr>
          <w:rFonts w:ascii="Times New Roman" w:hAnsi="Times New Roman" w:cs="Times New Roman"/>
          <w:b/>
          <w:i/>
          <w:sz w:val="24"/>
          <w:szCs w:val="24"/>
        </w:rPr>
        <w:t>Invitation and Challenge</w:t>
      </w:r>
    </w:p>
    <w:p w:rsidR="00E9525D" w:rsidRDefault="008F47A8" w:rsidP="002E6308">
      <w:pPr>
        <w:rPr>
          <w:rFonts w:ascii="Times New Roman" w:hAnsi="Times New Roman" w:cs="Times New Roman"/>
          <w:sz w:val="24"/>
          <w:szCs w:val="24"/>
        </w:rPr>
      </w:pPr>
      <w:r w:rsidRPr="00C2388F">
        <w:rPr>
          <w:rFonts w:ascii="Times New Roman" w:hAnsi="Times New Roman" w:cs="Times New Roman"/>
          <w:sz w:val="24"/>
          <w:szCs w:val="24"/>
        </w:rPr>
        <w:t xml:space="preserve">Living into our identity as God’s beloved son or daughter, and as a disciple with other Jesus-followers, holds both </w:t>
      </w:r>
      <w:r w:rsidR="000861EA" w:rsidRPr="00C2388F">
        <w:rPr>
          <w:rFonts w:ascii="Times New Roman" w:hAnsi="Times New Roman" w:cs="Times New Roman"/>
          <w:sz w:val="24"/>
          <w:szCs w:val="24"/>
        </w:rPr>
        <w:t>invitation</w:t>
      </w:r>
      <w:r w:rsidRPr="00C2388F">
        <w:rPr>
          <w:rFonts w:ascii="Times New Roman" w:hAnsi="Times New Roman" w:cs="Times New Roman"/>
          <w:sz w:val="24"/>
          <w:szCs w:val="24"/>
        </w:rPr>
        <w:t xml:space="preserve"> and challenge.</w:t>
      </w:r>
      <w:r w:rsidR="00D32E19" w:rsidRPr="00C2388F">
        <w:rPr>
          <w:rFonts w:ascii="Times New Roman" w:hAnsi="Times New Roman" w:cs="Times New Roman"/>
          <w:sz w:val="24"/>
          <w:szCs w:val="24"/>
        </w:rPr>
        <w:t xml:space="preserve">  As we engage workers in the questions and discernment inherent in this background work, we ask God to help us hold both in healthy  measure.</w:t>
      </w:r>
      <w:r>
        <w:rPr>
          <w:rFonts w:ascii="Times New Roman" w:hAnsi="Times New Roman" w:cs="Times New Roman"/>
          <w:sz w:val="24"/>
          <w:szCs w:val="24"/>
        </w:rPr>
        <w:t xml:space="preserve">  </w:t>
      </w:r>
    </w:p>
    <w:p w:rsidR="00E9525D" w:rsidRPr="00E9525D" w:rsidRDefault="00E9525D" w:rsidP="00E9525D">
      <w:pPr>
        <w:rPr>
          <w:rFonts w:ascii="Times New Roman" w:hAnsi="Times New Roman" w:cs="Times New Roman"/>
          <w:sz w:val="24"/>
          <w:szCs w:val="24"/>
        </w:rPr>
      </w:pPr>
    </w:p>
    <w:p w:rsidR="00E9525D" w:rsidRPr="00E9525D" w:rsidRDefault="00E9525D" w:rsidP="00E9525D">
      <w:pPr>
        <w:rPr>
          <w:rFonts w:ascii="Times New Roman" w:hAnsi="Times New Roman" w:cs="Times New Roman"/>
          <w:sz w:val="24"/>
          <w:szCs w:val="24"/>
        </w:rPr>
      </w:pPr>
    </w:p>
    <w:p w:rsidR="00E9525D" w:rsidRDefault="00E9525D" w:rsidP="00E9525D">
      <w:pPr>
        <w:rPr>
          <w:rFonts w:ascii="Times New Roman" w:hAnsi="Times New Roman" w:cs="Times New Roman"/>
          <w:sz w:val="24"/>
          <w:szCs w:val="24"/>
        </w:rPr>
      </w:pPr>
    </w:p>
    <w:p w:rsidR="000861EA" w:rsidRPr="00E9525D" w:rsidRDefault="00E9525D" w:rsidP="00E9525D">
      <w:pPr>
        <w:tabs>
          <w:tab w:val="left" w:pos="2070"/>
        </w:tabs>
        <w:rPr>
          <w:rFonts w:ascii="Times New Roman" w:hAnsi="Times New Roman" w:cs="Times New Roman"/>
          <w:sz w:val="24"/>
          <w:szCs w:val="24"/>
        </w:rPr>
      </w:pPr>
      <w:r>
        <w:rPr>
          <w:rFonts w:ascii="Times New Roman" w:hAnsi="Times New Roman" w:cs="Times New Roman"/>
          <w:sz w:val="24"/>
          <w:szCs w:val="24"/>
        </w:rPr>
        <w:t>Approved by Personnel and Program Committee 10/28/16</w:t>
      </w:r>
    </w:p>
    <w:sectPr w:rsidR="000861EA" w:rsidRPr="00E9525D" w:rsidSect="00D56ED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5A" w:rsidRDefault="00133F5A" w:rsidP="007731DE">
      <w:pPr>
        <w:spacing w:after="0" w:line="240" w:lineRule="auto"/>
      </w:pPr>
      <w:r>
        <w:separator/>
      </w:r>
    </w:p>
  </w:endnote>
  <w:endnote w:type="continuationSeparator" w:id="0">
    <w:p w:rsidR="00133F5A" w:rsidRDefault="00133F5A" w:rsidP="00773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EA" w:rsidRPr="00F54D94" w:rsidRDefault="00971B3B">
    <w:pPr>
      <w:pStyle w:val="Footer"/>
      <w:rPr>
        <w:i/>
      </w:rPr>
    </w:pPr>
    <w:fldSimple w:instr=" FILENAME  \p  \* MERGEFORMAT ">
      <w:r w:rsidR="00EF4BC9" w:rsidRPr="00EF4BC9">
        <w:rPr>
          <w:i/>
          <w:noProof/>
        </w:rPr>
        <w:t>U:\Worker Background Assessment Sheet.docx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5A" w:rsidRDefault="00133F5A" w:rsidP="007731DE">
      <w:pPr>
        <w:spacing w:after="0" w:line="240" w:lineRule="auto"/>
      </w:pPr>
      <w:r>
        <w:separator/>
      </w:r>
    </w:p>
  </w:footnote>
  <w:footnote w:type="continuationSeparator" w:id="0">
    <w:p w:rsidR="00133F5A" w:rsidRDefault="00133F5A" w:rsidP="00773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21EEC"/>
    <w:multiLevelType w:val="hybridMultilevel"/>
    <w:tmpl w:val="103AD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E3DC5"/>
    <w:multiLevelType w:val="hybridMultilevel"/>
    <w:tmpl w:val="FDEE4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36729"/>
    <w:multiLevelType w:val="hybridMultilevel"/>
    <w:tmpl w:val="C5F4D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50B9A"/>
    <w:rsid w:val="00065A4F"/>
    <w:rsid w:val="000861EA"/>
    <w:rsid w:val="000A355C"/>
    <w:rsid w:val="00120F19"/>
    <w:rsid w:val="00133F5A"/>
    <w:rsid w:val="00171598"/>
    <w:rsid w:val="001B060A"/>
    <w:rsid w:val="00252F6F"/>
    <w:rsid w:val="002A69F9"/>
    <w:rsid w:val="002E6308"/>
    <w:rsid w:val="003275BB"/>
    <w:rsid w:val="00330BAA"/>
    <w:rsid w:val="003C76BB"/>
    <w:rsid w:val="00424B3C"/>
    <w:rsid w:val="00433DE5"/>
    <w:rsid w:val="00536246"/>
    <w:rsid w:val="00653367"/>
    <w:rsid w:val="00664CDE"/>
    <w:rsid w:val="006E0CDA"/>
    <w:rsid w:val="007731DE"/>
    <w:rsid w:val="008825F5"/>
    <w:rsid w:val="00885F67"/>
    <w:rsid w:val="008879C1"/>
    <w:rsid w:val="00895211"/>
    <w:rsid w:val="008A2BBC"/>
    <w:rsid w:val="008D476B"/>
    <w:rsid w:val="008F47A8"/>
    <w:rsid w:val="00916F0B"/>
    <w:rsid w:val="00971B3B"/>
    <w:rsid w:val="00A124CE"/>
    <w:rsid w:val="00A6007B"/>
    <w:rsid w:val="00A71152"/>
    <w:rsid w:val="00AF495F"/>
    <w:rsid w:val="00AF75F1"/>
    <w:rsid w:val="00B50B9A"/>
    <w:rsid w:val="00B771F7"/>
    <w:rsid w:val="00BE1573"/>
    <w:rsid w:val="00C2388F"/>
    <w:rsid w:val="00C3788C"/>
    <w:rsid w:val="00D32E19"/>
    <w:rsid w:val="00D473D7"/>
    <w:rsid w:val="00D56EDC"/>
    <w:rsid w:val="00E75A39"/>
    <w:rsid w:val="00E9525D"/>
    <w:rsid w:val="00E96CF2"/>
    <w:rsid w:val="00EB6FF1"/>
    <w:rsid w:val="00EF4BC9"/>
    <w:rsid w:val="00F0386F"/>
    <w:rsid w:val="00F5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0A"/>
    <w:pPr>
      <w:ind w:left="720"/>
      <w:contextualSpacing/>
    </w:pPr>
  </w:style>
  <w:style w:type="paragraph" w:styleId="Header">
    <w:name w:val="header"/>
    <w:basedOn w:val="Normal"/>
    <w:link w:val="HeaderChar"/>
    <w:uiPriority w:val="99"/>
    <w:semiHidden/>
    <w:unhideWhenUsed/>
    <w:rsid w:val="007731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31DE"/>
  </w:style>
  <w:style w:type="paragraph" w:styleId="Footer">
    <w:name w:val="footer"/>
    <w:basedOn w:val="Normal"/>
    <w:link w:val="FooterChar"/>
    <w:uiPriority w:val="99"/>
    <w:semiHidden/>
    <w:unhideWhenUsed/>
    <w:rsid w:val="007731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31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Suter</dc:creator>
  <cp:lastModifiedBy>jht</cp:lastModifiedBy>
  <cp:revision>2</cp:revision>
  <cp:lastPrinted>2016-10-29T01:30:00Z</cp:lastPrinted>
  <dcterms:created xsi:type="dcterms:W3CDTF">2016-11-14T20:22:00Z</dcterms:created>
  <dcterms:modified xsi:type="dcterms:W3CDTF">2016-11-14T20:22:00Z</dcterms:modified>
</cp:coreProperties>
</file>